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C01EE" w14:textId="77777777" w:rsidR="00B07933" w:rsidRDefault="00EA0CA6" w:rsidP="00B0793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EA0CA6">
        <w:rPr>
          <w:rFonts w:ascii="Arial" w:hAnsi="Arial" w:cs="Arial"/>
          <w:b/>
          <w:bCs/>
          <w:sz w:val="28"/>
          <w:szCs w:val="28"/>
          <w:lang w:val="en-US"/>
        </w:rPr>
        <w:t xml:space="preserve">Bonsall Parish Council </w:t>
      </w:r>
    </w:p>
    <w:p w14:paraId="01455F89" w14:textId="7D3CB4AB" w:rsidR="00A20B12" w:rsidRDefault="00EA0CA6" w:rsidP="00B07933"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 w:rsidRPr="00EA0CA6">
        <w:rPr>
          <w:rFonts w:ascii="Arial" w:hAnsi="Arial" w:cs="Arial"/>
          <w:b/>
          <w:bCs/>
          <w:sz w:val="28"/>
          <w:szCs w:val="28"/>
          <w:lang w:val="en-US"/>
        </w:rPr>
        <w:t>War Memorial Policy</w:t>
      </w:r>
    </w:p>
    <w:p w14:paraId="64AA5E1E" w14:textId="77777777" w:rsidR="002E6BDC" w:rsidRDefault="002E6BDC" w:rsidP="002E6BDC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</w:p>
    <w:p w14:paraId="180CE9D2" w14:textId="77777777" w:rsidR="00883317" w:rsidRDefault="00883317" w:rsidP="002E6BDC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  <w:r w:rsidRPr="00883317">
        <w:rPr>
          <w:rFonts w:ascii="Arial" w:hAnsi="Arial" w:cs="Arial"/>
          <w:b/>
          <w:bCs/>
          <w:sz w:val="28"/>
          <w:szCs w:val="28"/>
          <w:lang w:val="en-US"/>
        </w:rPr>
        <w:t xml:space="preserve">Introduction </w:t>
      </w:r>
    </w:p>
    <w:p w14:paraId="70D02092" w14:textId="169C75EB" w:rsidR="00883317" w:rsidRPr="00537109" w:rsidRDefault="0062218C" w:rsidP="002E6BDC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Bonsall War Memorial </w:t>
      </w:r>
      <w:r w:rsidR="00CE37BD">
        <w:rPr>
          <w:rFonts w:ascii="Arial" w:hAnsi="Arial" w:cs="Arial"/>
          <w:sz w:val="24"/>
          <w:szCs w:val="24"/>
          <w:lang w:val="en-US"/>
        </w:rPr>
        <w:t>Is reg</w:t>
      </w:r>
      <w:r w:rsidR="007E5A42">
        <w:rPr>
          <w:rFonts w:ascii="Arial" w:hAnsi="Arial" w:cs="Arial"/>
          <w:sz w:val="24"/>
          <w:szCs w:val="24"/>
          <w:lang w:val="en-US"/>
        </w:rPr>
        <w:t xml:space="preserve">istered with the Imperial War Museum with </w:t>
      </w:r>
      <w:r w:rsidR="005A7F5C">
        <w:rPr>
          <w:rFonts w:ascii="Arial" w:hAnsi="Arial" w:cs="Arial"/>
          <w:sz w:val="24"/>
          <w:szCs w:val="24"/>
          <w:lang w:val="en-US"/>
        </w:rPr>
        <w:t>War Memorials Register</w:t>
      </w:r>
      <w:r w:rsidR="007E5A42">
        <w:rPr>
          <w:rFonts w:ascii="Arial" w:hAnsi="Arial" w:cs="Arial"/>
          <w:sz w:val="24"/>
          <w:szCs w:val="24"/>
          <w:lang w:val="en-US"/>
        </w:rPr>
        <w:t xml:space="preserve"> Reference Number 677</w:t>
      </w:r>
      <w:r w:rsidR="00537109">
        <w:rPr>
          <w:rFonts w:ascii="Arial" w:hAnsi="Arial" w:cs="Arial"/>
          <w:sz w:val="24"/>
          <w:szCs w:val="24"/>
          <w:lang w:val="en-US"/>
        </w:rPr>
        <w:t>.  It is built into the wall on</w:t>
      </w:r>
      <w:r w:rsidR="00FB0BC4">
        <w:rPr>
          <w:rFonts w:ascii="Arial" w:hAnsi="Arial" w:cs="Arial"/>
          <w:sz w:val="24"/>
          <w:szCs w:val="24"/>
          <w:lang w:val="en-US"/>
        </w:rPr>
        <w:t xml:space="preserve"> the eastern side of the road adjacent to 1 Church Street, within the conservation area</w:t>
      </w:r>
      <w:r w:rsidR="00761F8B">
        <w:rPr>
          <w:rFonts w:ascii="Arial" w:hAnsi="Arial" w:cs="Arial"/>
          <w:sz w:val="24"/>
          <w:szCs w:val="24"/>
          <w:lang w:val="en-US"/>
        </w:rPr>
        <w:t xml:space="preserve"> of Bonsall.</w:t>
      </w:r>
    </w:p>
    <w:p w14:paraId="22E43B68" w14:textId="32EC2016" w:rsidR="00873B10" w:rsidRDefault="00883317" w:rsidP="002E6BDC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  <w:r w:rsidRPr="00883317">
        <w:rPr>
          <w:rFonts w:ascii="Arial" w:hAnsi="Arial" w:cs="Arial"/>
          <w:b/>
          <w:bCs/>
          <w:sz w:val="28"/>
          <w:szCs w:val="28"/>
          <w:lang w:val="en-US"/>
        </w:rPr>
        <w:t xml:space="preserve">Maintenance </w:t>
      </w:r>
      <w:r w:rsidR="00364F1A">
        <w:rPr>
          <w:rFonts w:ascii="Arial" w:hAnsi="Arial" w:cs="Arial"/>
          <w:b/>
          <w:bCs/>
          <w:sz w:val="28"/>
          <w:szCs w:val="28"/>
          <w:lang w:val="en-US"/>
        </w:rPr>
        <w:t>and Routine Upkeep</w:t>
      </w:r>
    </w:p>
    <w:p w14:paraId="0FB058D0" w14:textId="3E6A4449" w:rsidR="00BA01F1" w:rsidRDefault="00463146" w:rsidP="002E6BDC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Bonsall</w:t>
      </w:r>
      <w:r w:rsidR="00883317" w:rsidRPr="00463146">
        <w:rPr>
          <w:rFonts w:ascii="Arial" w:hAnsi="Arial" w:cs="Arial"/>
          <w:sz w:val="24"/>
          <w:szCs w:val="24"/>
          <w:lang w:val="en-US"/>
        </w:rPr>
        <w:t xml:space="preserve"> Parish Council are responsible for the maintenance and upkeep of the War Memorial</w:t>
      </w:r>
      <w:r w:rsidR="0066503E">
        <w:rPr>
          <w:rFonts w:ascii="Arial" w:hAnsi="Arial" w:cs="Arial"/>
          <w:sz w:val="24"/>
          <w:szCs w:val="24"/>
          <w:lang w:val="en-US"/>
        </w:rPr>
        <w:t xml:space="preserve"> which is insured as a Parish Council asset.</w:t>
      </w:r>
      <w:r w:rsidR="00ED6F25">
        <w:rPr>
          <w:rFonts w:ascii="Arial" w:hAnsi="Arial" w:cs="Arial"/>
          <w:sz w:val="24"/>
          <w:szCs w:val="24"/>
          <w:lang w:val="en-US"/>
        </w:rPr>
        <w:t xml:space="preserve">  </w:t>
      </w:r>
      <w:r w:rsidR="006269FC">
        <w:rPr>
          <w:rFonts w:ascii="Arial" w:hAnsi="Arial" w:cs="Arial"/>
          <w:sz w:val="24"/>
          <w:szCs w:val="24"/>
          <w:lang w:val="en-US"/>
        </w:rPr>
        <w:t>Structural and safety checks will be schedule</w:t>
      </w:r>
      <w:r w:rsidR="00206680">
        <w:rPr>
          <w:rFonts w:ascii="Arial" w:hAnsi="Arial" w:cs="Arial"/>
          <w:sz w:val="24"/>
          <w:szCs w:val="24"/>
          <w:lang w:val="en-US"/>
        </w:rPr>
        <w:t>d</w:t>
      </w:r>
      <w:r w:rsidR="006269FC">
        <w:rPr>
          <w:rFonts w:ascii="Arial" w:hAnsi="Arial" w:cs="Arial"/>
          <w:sz w:val="24"/>
          <w:szCs w:val="24"/>
          <w:lang w:val="en-US"/>
        </w:rPr>
        <w:t xml:space="preserve"> on a </w:t>
      </w:r>
      <w:r w:rsidR="0026358C">
        <w:rPr>
          <w:rFonts w:ascii="Arial" w:hAnsi="Arial" w:cs="Arial"/>
          <w:sz w:val="24"/>
          <w:szCs w:val="24"/>
          <w:lang w:val="en-US"/>
        </w:rPr>
        <w:t>3–</w:t>
      </w:r>
      <w:proofErr w:type="gramStart"/>
      <w:r w:rsidR="0026358C">
        <w:rPr>
          <w:rFonts w:ascii="Arial" w:hAnsi="Arial" w:cs="Arial"/>
          <w:sz w:val="24"/>
          <w:szCs w:val="24"/>
          <w:lang w:val="en-US"/>
        </w:rPr>
        <w:t>5 year</w:t>
      </w:r>
      <w:proofErr w:type="gramEnd"/>
      <w:r w:rsidR="006269FC">
        <w:rPr>
          <w:rFonts w:ascii="Arial" w:hAnsi="Arial" w:cs="Arial"/>
          <w:sz w:val="24"/>
          <w:szCs w:val="24"/>
          <w:lang w:val="en-US"/>
        </w:rPr>
        <w:t xml:space="preserve"> basis.</w:t>
      </w:r>
      <w:r w:rsidR="009805C2">
        <w:rPr>
          <w:rFonts w:ascii="Arial" w:hAnsi="Arial" w:cs="Arial"/>
          <w:sz w:val="24"/>
          <w:szCs w:val="24"/>
          <w:lang w:val="en-US"/>
        </w:rPr>
        <w:t xml:space="preserve">  The surrounding area will be regularly inspected for cleaning and weeding purposes</w:t>
      </w:r>
      <w:r w:rsidR="00A5639F">
        <w:rPr>
          <w:rFonts w:ascii="Arial" w:hAnsi="Arial" w:cs="Arial"/>
          <w:sz w:val="24"/>
          <w:szCs w:val="24"/>
          <w:lang w:val="en-US"/>
        </w:rPr>
        <w:t>,</w:t>
      </w:r>
      <w:r w:rsidR="00904FF2">
        <w:rPr>
          <w:rFonts w:ascii="Arial" w:hAnsi="Arial" w:cs="Arial"/>
          <w:sz w:val="24"/>
          <w:szCs w:val="24"/>
          <w:lang w:val="en-US"/>
        </w:rPr>
        <w:t xml:space="preserve"> </w:t>
      </w:r>
      <w:r w:rsidR="00852182">
        <w:rPr>
          <w:rFonts w:ascii="Arial" w:hAnsi="Arial" w:cs="Arial"/>
          <w:sz w:val="24"/>
          <w:szCs w:val="24"/>
          <w:lang w:val="en-US"/>
        </w:rPr>
        <w:t>particularly in</w:t>
      </w:r>
      <w:r w:rsidR="00183485">
        <w:rPr>
          <w:rFonts w:ascii="Arial" w:hAnsi="Arial" w:cs="Arial"/>
          <w:sz w:val="24"/>
          <w:szCs w:val="24"/>
          <w:lang w:val="en-US"/>
        </w:rPr>
        <w:t xml:space="preserve"> the lead up</w:t>
      </w:r>
      <w:r w:rsidR="00904FF2">
        <w:rPr>
          <w:rFonts w:ascii="Arial" w:hAnsi="Arial" w:cs="Arial"/>
          <w:sz w:val="24"/>
          <w:szCs w:val="24"/>
          <w:lang w:val="en-US"/>
        </w:rPr>
        <w:t xml:space="preserve"> to Remembrance Sunday</w:t>
      </w:r>
      <w:r w:rsidR="00183485">
        <w:rPr>
          <w:rFonts w:ascii="Arial" w:hAnsi="Arial" w:cs="Arial"/>
          <w:sz w:val="24"/>
          <w:szCs w:val="24"/>
          <w:lang w:val="en-US"/>
        </w:rPr>
        <w:t>.</w:t>
      </w:r>
      <w:r w:rsidR="009805C2">
        <w:rPr>
          <w:rFonts w:ascii="Arial" w:hAnsi="Arial" w:cs="Arial"/>
          <w:sz w:val="24"/>
          <w:szCs w:val="24"/>
          <w:lang w:val="en-US"/>
        </w:rPr>
        <w:t xml:space="preserve"> The tubs and planti</w:t>
      </w:r>
      <w:r w:rsidR="00206680">
        <w:rPr>
          <w:rFonts w:ascii="Arial" w:hAnsi="Arial" w:cs="Arial"/>
          <w:sz w:val="24"/>
          <w:szCs w:val="24"/>
          <w:lang w:val="en-US"/>
        </w:rPr>
        <w:t xml:space="preserve">ng adorning the wall </w:t>
      </w:r>
      <w:r w:rsidR="00715A58">
        <w:rPr>
          <w:rFonts w:ascii="Arial" w:hAnsi="Arial" w:cs="Arial"/>
          <w:sz w:val="24"/>
          <w:szCs w:val="24"/>
          <w:lang w:val="en-US"/>
        </w:rPr>
        <w:t>are upkept by the Parish Council.</w:t>
      </w:r>
    </w:p>
    <w:p w14:paraId="3FA9D615" w14:textId="65FD347E" w:rsidR="007362BA" w:rsidRDefault="00715A58" w:rsidP="002E6BDC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  <w:lang w:val="en-US"/>
        </w:rPr>
        <w:t>W</w:t>
      </w:r>
      <w:r w:rsidR="007362BA" w:rsidRPr="007362BA">
        <w:rPr>
          <w:rFonts w:ascii="Arial" w:hAnsi="Arial" w:cs="Arial"/>
          <w:b/>
          <w:bCs/>
          <w:sz w:val="28"/>
          <w:szCs w:val="28"/>
          <w:lang w:val="en-US"/>
        </w:rPr>
        <w:t>reaths</w:t>
      </w:r>
    </w:p>
    <w:p w14:paraId="4CCB73FB" w14:textId="6BD42849" w:rsidR="00DB74FE" w:rsidRDefault="006A54CA" w:rsidP="00DB74FE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Wreath</w:t>
      </w:r>
      <w:r w:rsidR="00DB74FE">
        <w:rPr>
          <w:rFonts w:ascii="Arial" w:hAnsi="Arial" w:cs="Arial"/>
          <w:sz w:val="24"/>
          <w:szCs w:val="24"/>
          <w:lang w:val="en-US"/>
        </w:rPr>
        <w:t xml:space="preserve"> tributes</w:t>
      </w:r>
      <w:r>
        <w:rPr>
          <w:rFonts w:ascii="Arial" w:hAnsi="Arial" w:cs="Arial"/>
          <w:sz w:val="24"/>
          <w:szCs w:val="24"/>
          <w:lang w:val="en-US"/>
        </w:rPr>
        <w:t xml:space="preserve"> laid at the war memorial </w:t>
      </w:r>
      <w:r w:rsidR="0010534C">
        <w:rPr>
          <w:rFonts w:ascii="Arial" w:hAnsi="Arial" w:cs="Arial"/>
          <w:sz w:val="24"/>
          <w:szCs w:val="24"/>
          <w:lang w:val="en-US"/>
        </w:rPr>
        <w:t>must be appropriate and</w:t>
      </w:r>
      <w:r w:rsidR="00E43634">
        <w:rPr>
          <w:rFonts w:ascii="Arial" w:hAnsi="Arial" w:cs="Arial"/>
          <w:sz w:val="24"/>
          <w:szCs w:val="24"/>
          <w:lang w:val="en-US"/>
        </w:rPr>
        <w:t xml:space="preserve"> be official Royal British Legion red poppy wreaths</w:t>
      </w:r>
      <w:r w:rsidR="00047800">
        <w:rPr>
          <w:rFonts w:ascii="Arial" w:hAnsi="Arial" w:cs="Arial"/>
          <w:sz w:val="24"/>
          <w:szCs w:val="24"/>
          <w:lang w:val="en-US"/>
        </w:rPr>
        <w:t>,</w:t>
      </w:r>
      <w:r w:rsidR="009C0F99">
        <w:rPr>
          <w:rFonts w:ascii="Arial" w:hAnsi="Arial" w:cs="Arial"/>
          <w:sz w:val="24"/>
          <w:szCs w:val="24"/>
          <w:lang w:val="en-US"/>
        </w:rPr>
        <w:t xml:space="preserve"> </w:t>
      </w:r>
      <w:r w:rsidR="00A3331B">
        <w:rPr>
          <w:rFonts w:ascii="Arial" w:hAnsi="Arial" w:cs="Arial"/>
          <w:sz w:val="24"/>
          <w:szCs w:val="24"/>
          <w:lang w:val="en-US"/>
        </w:rPr>
        <w:t>which</w:t>
      </w:r>
      <w:r w:rsidR="009C0F99">
        <w:rPr>
          <w:rFonts w:ascii="Arial" w:hAnsi="Arial" w:cs="Arial"/>
          <w:sz w:val="24"/>
          <w:szCs w:val="24"/>
          <w:lang w:val="en-US"/>
        </w:rPr>
        <w:t xml:space="preserve"> will be removed by the Parish Council, at its discretion, where they are no longer an acceptable standard.</w:t>
      </w:r>
    </w:p>
    <w:p w14:paraId="10A8D434" w14:textId="6A742504" w:rsidR="009C0F99" w:rsidRDefault="009C0F99" w:rsidP="00DB74FE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Pa</w:t>
      </w:r>
      <w:r w:rsidR="00B208B8">
        <w:rPr>
          <w:rFonts w:ascii="Arial" w:hAnsi="Arial" w:cs="Arial"/>
          <w:sz w:val="24"/>
          <w:szCs w:val="24"/>
          <w:lang w:val="en-US"/>
        </w:rPr>
        <w:t>r</w:t>
      </w:r>
      <w:r>
        <w:rPr>
          <w:rFonts w:ascii="Arial" w:hAnsi="Arial" w:cs="Arial"/>
          <w:sz w:val="24"/>
          <w:szCs w:val="24"/>
          <w:lang w:val="en-US"/>
        </w:rPr>
        <w:t>ish Council will lay a wreath</w:t>
      </w:r>
      <w:r w:rsidR="00307A41">
        <w:rPr>
          <w:rFonts w:ascii="Arial" w:hAnsi="Arial" w:cs="Arial"/>
          <w:sz w:val="24"/>
          <w:szCs w:val="24"/>
          <w:lang w:val="en-US"/>
        </w:rPr>
        <w:t xml:space="preserve"> on Remembrance Sunday every year, and will ensure that the War Memorial is clear</w:t>
      </w:r>
      <w:r w:rsidR="00B208B8">
        <w:rPr>
          <w:rFonts w:ascii="Arial" w:hAnsi="Arial" w:cs="Arial"/>
          <w:sz w:val="24"/>
          <w:szCs w:val="24"/>
          <w:lang w:val="en-US"/>
        </w:rPr>
        <w:t xml:space="preserve"> at least three days prior to </w:t>
      </w:r>
      <w:r w:rsidR="00151DA0">
        <w:rPr>
          <w:rFonts w:ascii="Arial" w:hAnsi="Arial" w:cs="Arial"/>
          <w:sz w:val="24"/>
          <w:szCs w:val="24"/>
          <w:lang w:val="en-US"/>
        </w:rPr>
        <w:t xml:space="preserve">the </w:t>
      </w:r>
      <w:r w:rsidR="00B208B8">
        <w:rPr>
          <w:rFonts w:ascii="Arial" w:hAnsi="Arial" w:cs="Arial"/>
          <w:sz w:val="24"/>
          <w:szCs w:val="24"/>
          <w:lang w:val="en-US"/>
        </w:rPr>
        <w:t>Remembrance Sunday</w:t>
      </w:r>
    </w:p>
    <w:p w14:paraId="62B367AF" w14:textId="7F0358DE" w:rsidR="00151DA0" w:rsidRDefault="00151DA0" w:rsidP="00DB74FE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Parish Council will ensure that all wreaths laid at the War Memorial are fastened after Remembrance Sunday,</w:t>
      </w:r>
    </w:p>
    <w:p w14:paraId="37770381" w14:textId="3CD954A3" w:rsidR="00780348" w:rsidRDefault="00780348" w:rsidP="00DB74FE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  <w:r w:rsidRPr="00780348">
        <w:rPr>
          <w:rFonts w:ascii="Arial" w:hAnsi="Arial" w:cs="Arial"/>
          <w:b/>
          <w:bCs/>
          <w:sz w:val="28"/>
          <w:szCs w:val="28"/>
          <w:lang w:val="en-US"/>
        </w:rPr>
        <w:t>Light</w:t>
      </w:r>
    </w:p>
    <w:p w14:paraId="7DC15C4F" w14:textId="3D4C7F66" w:rsidR="00780348" w:rsidRDefault="00A42BD9" w:rsidP="00DB74FE">
      <w:pPr>
        <w:jc w:val="left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 original</w:t>
      </w:r>
      <w:r w:rsidR="0046093E">
        <w:rPr>
          <w:rFonts w:ascii="Arial" w:hAnsi="Arial" w:cs="Arial"/>
          <w:sz w:val="24"/>
          <w:szCs w:val="24"/>
          <w:lang w:val="en-US"/>
        </w:rPr>
        <w:t xml:space="preserve"> globe lantern </w:t>
      </w:r>
      <w:r w:rsidR="0061558F">
        <w:rPr>
          <w:rFonts w:ascii="Arial" w:hAnsi="Arial" w:cs="Arial"/>
          <w:sz w:val="24"/>
          <w:szCs w:val="24"/>
          <w:lang w:val="en-US"/>
        </w:rPr>
        <w:t>historically was</w:t>
      </w:r>
      <w:r w:rsidR="0046093E">
        <w:rPr>
          <w:rFonts w:ascii="Arial" w:hAnsi="Arial" w:cs="Arial"/>
          <w:sz w:val="24"/>
          <w:szCs w:val="24"/>
          <w:lang w:val="en-US"/>
        </w:rPr>
        <w:t xml:space="preserve"> replaced by a hexagonal lantern, the </w:t>
      </w:r>
      <w:r w:rsidR="00F71D50">
        <w:rPr>
          <w:rFonts w:ascii="Arial" w:hAnsi="Arial" w:cs="Arial"/>
          <w:sz w:val="24"/>
          <w:szCs w:val="24"/>
          <w:lang w:val="en-US"/>
        </w:rPr>
        <w:t>electricity supply funded by the Parish Council.</w:t>
      </w:r>
    </w:p>
    <w:p w14:paraId="00F43F12" w14:textId="3329187A" w:rsidR="00A5639F" w:rsidRPr="00157507" w:rsidRDefault="00A5639F" w:rsidP="00DB74FE">
      <w:pPr>
        <w:jc w:val="left"/>
        <w:rPr>
          <w:rFonts w:ascii="Arial" w:hAnsi="Arial" w:cs="Arial"/>
          <w:b/>
          <w:bCs/>
          <w:sz w:val="28"/>
          <w:szCs w:val="28"/>
          <w:lang w:val="en-US"/>
        </w:rPr>
      </w:pPr>
      <w:r w:rsidRPr="00157507">
        <w:rPr>
          <w:rFonts w:ascii="Arial" w:hAnsi="Arial" w:cs="Arial"/>
          <w:b/>
          <w:bCs/>
          <w:sz w:val="28"/>
          <w:szCs w:val="28"/>
          <w:lang w:val="en-US"/>
        </w:rPr>
        <w:t>Parking</w:t>
      </w:r>
    </w:p>
    <w:p w14:paraId="79EF3C2A" w14:textId="6AB7502F" w:rsidR="00A5639F" w:rsidRPr="00A42BD9" w:rsidRDefault="00A5639F" w:rsidP="00DB74FE">
      <w:pPr>
        <w:jc w:val="left"/>
        <w:rPr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The Parish Council have erected a sign requesting that </w:t>
      </w:r>
      <w:r w:rsidR="00206A75">
        <w:rPr>
          <w:rFonts w:ascii="Arial" w:hAnsi="Arial" w:cs="Arial"/>
          <w:sz w:val="24"/>
          <w:szCs w:val="24"/>
          <w:lang w:val="en-US"/>
        </w:rPr>
        <w:t xml:space="preserve">vehicles </w:t>
      </w:r>
      <w:r w:rsidR="00B91CFF">
        <w:rPr>
          <w:rFonts w:ascii="Arial" w:hAnsi="Arial" w:cs="Arial"/>
          <w:sz w:val="24"/>
          <w:szCs w:val="24"/>
          <w:lang w:val="en-US"/>
        </w:rPr>
        <w:t>are</w:t>
      </w:r>
      <w:r w:rsidR="00206A75">
        <w:rPr>
          <w:rFonts w:ascii="Arial" w:hAnsi="Arial" w:cs="Arial"/>
          <w:sz w:val="24"/>
          <w:szCs w:val="24"/>
          <w:lang w:val="en-US"/>
        </w:rPr>
        <w:t xml:space="preserve"> not parked in front of the War Memorial</w:t>
      </w:r>
      <w:r w:rsidR="004B3602">
        <w:rPr>
          <w:rFonts w:ascii="Arial" w:hAnsi="Arial" w:cs="Arial"/>
          <w:sz w:val="24"/>
          <w:szCs w:val="24"/>
          <w:lang w:val="en-US"/>
        </w:rPr>
        <w:t>, which also assists in the negotia</w:t>
      </w:r>
      <w:r w:rsidR="00F03A4A">
        <w:rPr>
          <w:rFonts w:ascii="Arial" w:hAnsi="Arial" w:cs="Arial"/>
          <w:sz w:val="24"/>
          <w:szCs w:val="24"/>
          <w:lang w:val="en-US"/>
        </w:rPr>
        <w:t>tion of the Ancient Stone Cross monument, adjacent.</w:t>
      </w:r>
    </w:p>
    <w:p w14:paraId="6E7683DB" w14:textId="342D448B" w:rsidR="00227C71" w:rsidRPr="006A54CA" w:rsidRDefault="00227C71" w:rsidP="002E6BDC">
      <w:pPr>
        <w:jc w:val="left"/>
        <w:rPr>
          <w:rFonts w:ascii="Arial" w:hAnsi="Arial" w:cs="Arial"/>
          <w:sz w:val="24"/>
          <w:szCs w:val="24"/>
          <w:lang w:val="en-US"/>
        </w:rPr>
      </w:pPr>
    </w:p>
    <w:sectPr w:rsidR="00227C71" w:rsidRPr="006A54CA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ED7D9" w14:textId="77777777" w:rsidR="009A4B58" w:rsidRDefault="009A4B58" w:rsidP="00DA5406">
      <w:pPr>
        <w:spacing w:after="0"/>
      </w:pPr>
      <w:r>
        <w:separator/>
      </w:r>
    </w:p>
  </w:endnote>
  <w:endnote w:type="continuationSeparator" w:id="0">
    <w:p w14:paraId="703D48A5" w14:textId="77777777" w:rsidR="009A4B58" w:rsidRDefault="009A4B58" w:rsidP="00DA540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EFAD9" w14:textId="77777777" w:rsidR="009A4B58" w:rsidRDefault="009A4B58" w:rsidP="00DA5406">
      <w:pPr>
        <w:spacing w:after="0"/>
      </w:pPr>
      <w:r>
        <w:separator/>
      </w:r>
    </w:p>
  </w:footnote>
  <w:footnote w:type="continuationSeparator" w:id="0">
    <w:p w14:paraId="6A0256E6" w14:textId="77777777" w:rsidR="009A4B58" w:rsidRDefault="009A4B58" w:rsidP="00DA540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58D63B" w14:textId="2C21A293" w:rsidR="00DA5406" w:rsidRPr="00DA5406" w:rsidRDefault="00DA5406" w:rsidP="001F14F1">
    <w:pPr>
      <w:pStyle w:val="Header"/>
      <w:rPr>
        <w:lang w:val="en-US"/>
      </w:rPr>
    </w:pPr>
    <w:r>
      <w:rPr>
        <w:lang w:val="en-US"/>
      </w:rPr>
      <w:t>Bonsall Parish Council War Memorial Policy –</w:t>
    </w:r>
    <w:r w:rsidR="00316834">
      <w:rPr>
        <w:lang w:val="en-US"/>
      </w:rPr>
      <w:t xml:space="preserve"> Adopted 15 September 2026     J Smith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CA6"/>
    <w:rsid w:val="00047800"/>
    <w:rsid w:val="00057DEF"/>
    <w:rsid w:val="0010534C"/>
    <w:rsid w:val="00151DA0"/>
    <w:rsid w:val="00157507"/>
    <w:rsid w:val="00183485"/>
    <w:rsid w:val="001F14F1"/>
    <w:rsid w:val="00206680"/>
    <w:rsid w:val="00206A75"/>
    <w:rsid w:val="00227C71"/>
    <w:rsid w:val="0026358C"/>
    <w:rsid w:val="00276185"/>
    <w:rsid w:val="002E6BDC"/>
    <w:rsid w:val="00307A41"/>
    <w:rsid w:val="00316834"/>
    <w:rsid w:val="00364F1A"/>
    <w:rsid w:val="004079AC"/>
    <w:rsid w:val="0046093E"/>
    <w:rsid w:val="00463146"/>
    <w:rsid w:val="004B3602"/>
    <w:rsid w:val="00537109"/>
    <w:rsid w:val="005A7F5C"/>
    <w:rsid w:val="0061558F"/>
    <w:rsid w:val="0062218C"/>
    <w:rsid w:val="006269FC"/>
    <w:rsid w:val="0066503E"/>
    <w:rsid w:val="006A54CA"/>
    <w:rsid w:val="00715A58"/>
    <w:rsid w:val="007362BA"/>
    <w:rsid w:val="00761F8B"/>
    <w:rsid w:val="00780348"/>
    <w:rsid w:val="007A5F1E"/>
    <w:rsid w:val="007E5A42"/>
    <w:rsid w:val="0082360D"/>
    <w:rsid w:val="00852182"/>
    <w:rsid w:val="00855065"/>
    <w:rsid w:val="00857635"/>
    <w:rsid w:val="00873B10"/>
    <w:rsid w:val="00883317"/>
    <w:rsid w:val="00904FF2"/>
    <w:rsid w:val="009604BF"/>
    <w:rsid w:val="009805C2"/>
    <w:rsid w:val="009A4B58"/>
    <w:rsid w:val="009C0F99"/>
    <w:rsid w:val="00A13C04"/>
    <w:rsid w:val="00A20B12"/>
    <w:rsid w:val="00A3331B"/>
    <w:rsid w:val="00A42BD9"/>
    <w:rsid w:val="00A5639F"/>
    <w:rsid w:val="00B02917"/>
    <w:rsid w:val="00B07933"/>
    <w:rsid w:val="00B208B8"/>
    <w:rsid w:val="00B91CFF"/>
    <w:rsid w:val="00BA01F1"/>
    <w:rsid w:val="00BB09C9"/>
    <w:rsid w:val="00CE37BD"/>
    <w:rsid w:val="00DA5406"/>
    <w:rsid w:val="00DA7A91"/>
    <w:rsid w:val="00DB74FE"/>
    <w:rsid w:val="00DC66D2"/>
    <w:rsid w:val="00E43634"/>
    <w:rsid w:val="00E85328"/>
    <w:rsid w:val="00EA0CA6"/>
    <w:rsid w:val="00ED6F25"/>
    <w:rsid w:val="00F03A4A"/>
    <w:rsid w:val="00F71D50"/>
    <w:rsid w:val="00F83CF2"/>
    <w:rsid w:val="00FB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A26F3"/>
  <w15:chartTrackingRefBased/>
  <w15:docId w15:val="{5847EC4A-336E-417A-A57D-47356A32C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/>
        <w:jc w:val="righ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0C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0C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0C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0C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0C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0C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0C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0C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0C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0C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0C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0C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0C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0C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0C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0C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0C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0C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0CA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0C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0C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0C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0C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0C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0C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0C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0C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0C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0C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540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A5406"/>
  </w:style>
  <w:style w:type="paragraph" w:styleId="Footer">
    <w:name w:val="footer"/>
    <w:basedOn w:val="Normal"/>
    <w:link w:val="FooterChar"/>
    <w:uiPriority w:val="99"/>
    <w:unhideWhenUsed/>
    <w:rsid w:val="00DA540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A5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Jacqueline smith</dc:creator>
  <cp:keywords/>
  <dc:description/>
  <cp:lastModifiedBy>Jacqueline smith</cp:lastModifiedBy>
  <cp:revision>62</cp:revision>
  <dcterms:created xsi:type="dcterms:W3CDTF">2026-08-18T09:56:00Z</dcterms:created>
  <dcterms:modified xsi:type="dcterms:W3CDTF">2026-09-18T14:44:00Z</dcterms:modified>
</cp:coreProperties>
</file>